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A0" w:rsidRPr="00CF0212" w:rsidRDefault="00F820A0" w:rsidP="00F820A0">
      <w:pPr>
        <w:ind w:left="142" w:right="283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A0" w:rsidRPr="00CF0212" w:rsidRDefault="00F820A0" w:rsidP="00F820A0">
      <w:pPr>
        <w:ind w:right="424"/>
        <w:jc w:val="center"/>
        <w:rPr>
          <w:b/>
          <w:lang w:val="uk-UA"/>
        </w:rPr>
      </w:pPr>
      <w:r w:rsidRPr="00CF0212">
        <w:rPr>
          <w:b/>
          <w:lang w:val="uk-UA"/>
        </w:rPr>
        <w:t xml:space="preserve">     У К Р А Ї Н А</w:t>
      </w:r>
    </w:p>
    <w:p w:rsidR="00F820A0" w:rsidRPr="00CF0212" w:rsidRDefault="00F820A0" w:rsidP="00F820A0">
      <w:pPr>
        <w:ind w:right="424"/>
        <w:jc w:val="center"/>
        <w:rPr>
          <w:b/>
          <w:sz w:val="16"/>
          <w:lang w:val="uk-UA"/>
        </w:rPr>
      </w:pPr>
    </w:p>
    <w:p w:rsidR="00F820A0" w:rsidRPr="00CF0212" w:rsidRDefault="00F820A0" w:rsidP="00F820A0">
      <w:pPr>
        <w:pStyle w:val="4"/>
        <w:jc w:val="center"/>
        <w:rPr>
          <w:lang w:val="uk-UA"/>
        </w:rPr>
      </w:pPr>
      <w:r w:rsidRPr="00CF0212">
        <w:rPr>
          <w:lang w:val="uk-UA"/>
        </w:rPr>
        <w:t>ЮЖНОУКРАЇНСЬКА МІСЬКА РАДА</w:t>
      </w:r>
    </w:p>
    <w:p w:rsidR="00F820A0" w:rsidRPr="00CF0212" w:rsidRDefault="00F820A0" w:rsidP="00F820A0">
      <w:pPr>
        <w:pStyle w:val="4"/>
        <w:jc w:val="center"/>
        <w:rPr>
          <w:spacing w:val="40"/>
          <w:lang w:val="uk-UA"/>
        </w:rPr>
      </w:pPr>
      <w:r w:rsidRPr="00CF0212">
        <w:rPr>
          <w:lang w:val="uk-UA"/>
        </w:rPr>
        <w:t>МИКОЛАЇВСЬКОЇ ОБЛАСТІ</w:t>
      </w:r>
    </w:p>
    <w:p w:rsidR="00F820A0" w:rsidRPr="00CF0212" w:rsidRDefault="00F820A0" w:rsidP="00F820A0">
      <w:pPr>
        <w:spacing w:before="120" w:line="340" w:lineRule="exact"/>
        <w:jc w:val="center"/>
        <w:rPr>
          <w:b/>
          <w:sz w:val="44"/>
          <w:lang w:val="uk-UA"/>
        </w:rPr>
      </w:pPr>
      <w:r w:rsidRPr="00CF0212">
        <w:rPr>
          <w:b/>
          <w:sz w:val="44"/>
          <w:lang w:val="uk-UA"/>
        </w:rPr>
        <w:t>Виконавчий комітет</w:t>
      </w:r>
    </w:p>
    <w:p w:rsidR="00F820A0" w:rsidRPr="00CF0212" w:rsidRDefault="00F820A0" w:rsidP="00F820A0">
      <w:pPr>
        <w:spacing w:before="120" w:line="340" w:lineRule="exact"/>
        <w:jc w:val="center"/>
        <w:rPr>
          <w:sz w:val="44"/>
          <w:lang w:val="uk-UA"/>
        </w:rPr>
      </w:pPr>
      <w:r w:rsidRPr="00CF0212">
        <w:rPr>
          <w:b/>
          <w:sz w:val="44"/>
          <w:lang w:val="uk-UA"/>
        </w:rPr>
        <w:t>РІШЕННЯ</w:t>
      </w:r>
    </w:p>
    <w:p w:rsidR="00F820A0" w:rsidRPr="00CF0212" w:rsidRDefault="003206B1" w:rsidP="00F820A0">
      <w:pPr>
        <w:spacing w:before="120"/>
        <w:rPr>
          <w:lang w:val="uk-UA"/>
        </w:rPr>
      </w:pPr>
      <w:r w:rsidRPr="003206B1">
        <w:rPr>
          <w:lang w:val="uk-UA"/>
        </w:rPr>
        <w:pict>
          <v:group id="_x0000_s1026" style="position:absolute;margin-left:27pt;margin-top:0;width:437.65pt;height:5.1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  <w:r w:rsidR="00F820A0" w:rsidRPr="00CF0212">
        <w:rPr>
          <w:lang w:val="uk-UA"/>
        </w:rPr>
        <w:t>від  «_</w:t>
      </w:r>
      <w:r w:rsidR="009211FF" w:rsidRPr="009211FF">
        <w:rPr>
          <w:lang w:val="uk-UA"/>
        </w:rPr>
        <w:t>18</w:t>
      </w:r>
      <w:r w:rsidR="00F820A0" w:rsidRPr="00CF0212">
        <w:rPr>
          <w:lang w:val="uk-UA"/>
        </w:rPr>
        <w:t>___» __</w:t>
      </w:r>
      <w:r w:rsidR="009211FF" w:rsidRPr="00071AE7">
        <w:rPr>
          <w:lang w:val="uk-UA"/>
        </w:rPr>
        <w:t>08</w:t>
      </w:r>
      <w:r w:rsidR="00F820A0" w:rsidRPr="00CF0212">
        <w:rPr>
          <w:lang w:val="uk-UA"/>
        </w:rPr>
        <w:t>_______ 2021   №  __</w:t>
      </w:r>
      <w:r w:rsidR="00071AE7" w:rsidRPr="00071AE7">
        <w:rPr>
          <w:lang w:val="uk-UA"/>
        </w:rPr>
        <w:t>266</w:t>
      </w:r>
      <w:r w:rsidR="00F820A0" w:rsidRPr="00CF0212">
        <w:rPr>
          <w:lang w:val="uk-UA"/>
        </w:rPr>
        <w:t xml:space="preserve">______                                            </w:t>
      </w:r>
    </w:p>
    <w:p w:rsidR="00F820A0" w:rsidRPr="00CF0212" w:rsidRDefault="00F820A0" w:rsidP="00F820A0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F820A0" w:rsidRPr="00071AE7" w:rsidTr="005E3E18">
        <w:trPr>
          <w:trHeight w:val="1800"/>
        </w:trPr>
        <w:tc>
          <w:tcPr>
            <w:tcW w:w="4820" w:type="dxa"/>
          </w:tcPr>
          <w:p w:rsidR="00F820A0" w:rsidRPr="00CF0212" w:rsidRDefault="00F820A0" w:rsidP="005E3E18">
            <w:pPr>
              <w:tabs>
                <w:tab w:val="left" w:pos="3060"/>
                <w:tab w:val="left" w:pos="3240"/>
                <w:tab w:val="left" w:pos="3420"/>
              </w:tabs>
              <w:jc w:val="both"/>
              <w:rPr>
                <w:lang w:val="uk-UA"/>
              </w:rPr>
            </w:pPr>
            <w:bookmarkStart w:id="0" w:name="_Hlk78545896"/>
            <w:r w:rsidRPr="00CF0212">
              <w:rPr>
                <w:lang w:val="uk-UA"/>
              </w:rPr>
              <w:t xml:space="preserve">Про внесення змін до рішення виконавчого комітету Южноукраїнської міської ради </w:t>
            </w:r>
            <w:r>
              <w:rPr>
                <w:lang w:val="uk-UA"/>
              </w:rPr>
              <w:t xml:space="preserve">       </w:t>
            </w:r>
            <w:r w:rsidRPr="00CF0212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15</w:t>
            </w:r>
            <w:r w:rsidRPr="00CF0212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Pr="00CF0212">
              <w:rPr>
                <w:lang w:val="uk-UA"/>
              </w:rPr>
              <w:t>.20</w:t>
            </w:r>
            <w:r>
              <w:rPr>
                <w:lang w:val="uk-UA"/>
              </w:rPr>
              <w:t>17</w:t>
            </w:r>
            <w:r w:rsidRPr="00CF0212">
              <w:rPr>
                <w:lang w:val="uk-UA"/>
              </w:rPr>
              <w:t xml:space="preserve"> №</w:t>
            </w:r>
            <w:r>
              <w:rPr>
                <w:lang w:val="uk-UA"/>
              </w:rPr>
              <w:t>78</w:t>
            </w:r>
            <w:r w:rsidRPr="00CF0212">
              <w:rPr>
                <w:lang w:val="uk-UA"/>
              </w:rPr>
              <w:t xml:space="preserve"> «Про утворення постійної міжвідомчої  комісії з питань  розміщення пересувних тимчасових споруд сезонного використання для здійснення підприємницької діяльності на території міста Южноукраїнська, затвердження її складу та Положення про неї»</w:t>
            </w:r>
          </w:p>
        </w:tc>
      </w:tr>
      <w:bookmarkEnd w:id="0"/>
    </w:tbl>
    <w:p w:rsidR="00F820A0" w:rsidRPr="00CF0212" w:rsidRDefault="00F820A0" w:rsidP="00F820A0">
      <w:pPr>
        <w:tabs>
          <w:tab w:val="left" w:pos="3060"/>
          <w:tab w:val="left" w:pos="3240"/>
          <w:tab w:val="left" w:pos="3420"/>
        </w:tabs>
        <w:jc w:val="both"/>
        <w:rPr>
          <w:sz w:val="16"/>
          <w:szCs w:val="16"/>
          <w:lang w:val="uk-UA"/>
        </w:rPr>
      </w:pPr>
    </w:p>
    <w:p w:rsidR="00F820A0" w:rsidRPr="00CF0212" w:rsidRDefault="00F820A0" w:rsidP="00F820A0">
      <w:pPr>
        <w:pStyle w:val="31"/>
        <w:tabs>
          <w:tab w:val="left" w:pos="540"/>
        </w:tabs>
        <w:ind w:right="-2"/>
        <w:jc w:val="both"/>
        <w:rPr>
          <w:sz w:val="24"/>
          <w:szCs w:val="24"/>
        </w:rPr>
      </w:pPr>
      <w:r w:rsidRPr="00CF0212">
        <w:rPr>
          <w:sz w:val="24"/>
          <w:szCs w:val="24"/>
        </w:rPr>
        <w:tab/>
        <w:t xml:space="preserve">Керуючись ст. 40 Закону України «Про місцеве самоврядування в Україні», на виконання п. </w:t>
      </w:r>
      <w:r>
        <w:rPr>
          <w:sz w:val="24"/>
          <w:szCs w:val="24"/>
        </w:rPr>
        <w:t>2</w:t>
      </w:r>
      <w:r w:rsidRPr="00CF0212">
        <w:rPr>
          <w:sz w:val="24"/>
          <w:szCs w:val="24"/>
        </w:rPr>
        <w:t xml:space="preserve">.1, п. </w:t>
      </w:r>
      <w:r>
        <w:rPr>
          <w:sz w:val="24"/>
          <w:szCs w:val="24"/>
        </w:rPr>
        <w:t>3.3</w:t>
      </w:r>
      <w:r w:rsidRPr="00CF0212">
        <w:rPr>
          <w:sz w:val="24"/>
          <w:szCs w:val="24"/>
        </w:rPr>
        <w:t xml:space="preserve"> Порядку розміщення тимчасових споруд для провадження підприємницької діяльності на території міста Южноукраїнська Миколаївської області, затвердженого рішенням Южноукраїнської міської ради від 2</w:t>
      </w:r>
      <w:r>
        <w:rPr>
          <w:sz w:val="24"/>
          <w:szCs w:val="24"/>
        </w:rPr>
        <w:t>3</w:t>
      </w:r>
      <w:r w:rsidRPr="00CF0212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CF0212">
        <w:rPr>
          <w:sz w:val="24"/>
          <w:szCs w:val="24"/>
        </w:rPr>
        <w:t>.201</w:t>
      </w:r>
      <w:r>
        <w:rPr>
          <w:sz w:val="24"/>
          <w:szCs w:val="24"/>
        </w:rPr>
        <w:t xml:space="preserve">7  </w:t>
      </w:r>
      <w:r w:rsidRPr="00CF0212">
        <w:rPr>
          <w:sz w:val="24"/>
          <w:szCs w:val="24"/>
        </w:rPr>
        <w:t>№</w:t>
      </w:r>
      <w:r>
        <w:rPr>
          <w:sz w:val="24"/>
          <w:szCs w:val="24"/>
        </w:rPr>
        <w:t xml:space="preserve"> 585</w:t>
      </w:r>
      <w:r w:rsidRPr="00CF0212">
        <w:rPr>
          <w:sz w:val="24"/>
          <w:szCs w:val="24"/>
        </w:rPr>
        <w:t xml:space="preserve">, в зв’язку з кадровими змінами, що відбулись в органах місцевого самоврядування, виконавчий комітет Южноукраїнської міської ради </w:t>
      </w:r>
    </w:p>
    <w:p w:rsidR="00F820A0" w:rsidRPr="00CF0212" w:rsidRDefault="00F820A0" w:rsidP="00F820A0">
      <w:pPr>
        <w:ind w:firstLine="709"/>
        <w:jc w:val="center"/>
        <w:rPr>
          <w:lang w:val="uk-UA"/>
        </w:rPr>
      </w:pPr>
      <w:r w:rsidRPr="00CF0212">
        <w:rPr>
          <w:lang w:val="uk-UA"/>
        </w:rPr>
        <w:t>ВИРІШИВ:</w:t>
      </w:r>
    </w:p>
    <w:p w:rsidR="00F820A0" w:rsidRPr="00F820A0" w:rsidRDefault="00F820A0" w:rsidP="00F820A0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r w:rsidRPr="00CF0212">
        <w:rPr>
          <w:lang w:val="uk-UA"/>
        </w:rPr>
        <w:t>Внести зміни до складу постійної міжвідомчої комісії з питань розміщення пересувних тимчасових споруд сезонного використання для здійснення підприємницької діяльності на території Южноукраїнської міської територіальної громади, затвердженого п.</w:t>
      </w:r>
      <w:r>
        <w:rPr>
          <w:lang w:val="uk-UA"/>
        </w:rPr>
        <w:t>1</w:t>
      </w:r>
      <w:r w:rsidRPr="00CF0212">
        <w:rPr>
          <w:lang w:val="uk-UA"/>
        </w:rPr>
        <w:t xml:space="preserve"> рішення виконавчого комітету Южноукраїнської міської ради від </w:t>
      </w:r>
      <w:r>
        <w:rPr>
          <w:lang w:val="uk-UA"/>
        </w:rPr>
        <w:t>15</w:t>
      </w:r>
      <w:r w:rsidRPr="00CF0212">
        <w:rPr>
          <w:lang w:val="uk-UA"/>
        </w:rPr>
        <w:t>.0</w:t>
      </w:r>
      <w:r>
        <w:rPr>
          <w:lang w:val="uk-UA"/>
        </w:rPr>
        <w:t>3</w:t>
      </w:r>
      <w:r w:rsidRPr="00CF0212">
        <w:rPr>
          <w:lang w:val="uk-UA"/>
        </w:rPr>
        <w:t>.20</w:t>
      </w:r>
      <w:r>
        <w:rPr>
          <w:lang w:val="uk-UA"/>
        </w:rPr>
        <w:t>17</w:t>
      </w:r>
      <w:r w:rsidRPr="00CF0212">
        <w:rPr>
          <w:lang w:val="uk-UA"/>
        </w:rPr>
        <w:t xml:space="preserve"> №</w:t>
      </w:r>
      <w:r>
        <w:rPr>
          <w:lang w:val="uk-UA"/>
        </w:rPr>
        <w:t>78</w:t>
      </w:r>
      <w:r w:rsidRPr="00CF0212">
        <w:rPr>
          <w:lang w:val="uk-UA"/>
        </w:rPr>
        <w:t xml:space="preserve"> «Про утворення постійної міжвідомчої  комісії з питань  розміщення пересувних тимчасових споруд сезонного використання для здійснення підприємницької діяльності на території міста Южноукраїнська, затвердження її складу та Положення про неї», виклавши його у новій редакції (додаток).</w:t>
      </w:r>
    </w:p>
    <w:p w:rsidR="00F820A0" w:rsidRPr="00F820A0" w:rsidRDefault="00F820A0" w:rsidP="00F820A0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CF0212">
        <w:rPr>
          <w:lang w:val="uk-UA"/>
        </w:rPr>
        <w:t xml:space="preserve">Визнати таким, що втратило чинність </w:t>
      </w:r>
      <w:r>
        <w:rPr>
          <w:lang w:val="uk-UA"/>
        </w:rPr>
        <w:t xml:space="preserve">п. 2 </w:t>
      </w:r>
      <w:r w:rsidRPr="00CF0212">
        <w:rPr>
          <w:lang w:val="uk-UA"/>
        </w:rPr>
        <w:t xml:space="preserve">рішення виконавчого комітету Южноукраїнської міської ради від </w:t>
      </w:r>
      <w:r>
        <w:rPr>
          <w:lang w:val="uk-UA"/>
        </w:rPr>
        <w:t>21</w:t>
      </w:r>
      <w:r w:rsidRPr="00CF0212">
        <w:rPr>
          <w:lang w:val="uk-UA"/>
        </w:rPr>
        <w:t>.0</w:t>
      </w:r>
      <w:r>
        <w:rPr>
          <w:lang w:val="uk-UA"/>
        </w:rPr>
        <w:t>4</w:t>
      </w:r>
      <w:r w:rsidRPr="00CF0212">
        <w:rPr>
          <w:lang w:val="uk-UA"/>
        </w:rPr>
        <w:t>.20</w:t>
      </w:r>
      <w:r>
        <w:rPr>
          <w:lang w:val="uk-UA"/>
        </w:rPr>
        <w:t>21</w:t>
      </w:r>
      <w:r w:rsidRPr="00CF0212">
        <w:rPr>
          <w:lang w:val="uk-UA"/>
        </w:rPr>
        <w:t xml:space="preserve"> №</w:t>
      </w:r>
      <w:r>
        <w:rPr>
          <w:lang w:val="uk-UA"/>
        </w:rPr>
        <w:t>109</w:t>
      </w:r>
      <w:r w:rsidRPr="00CF0212">
        <w:rPr>
          <w:lang w:val="uk-UA"/>
        </w:rPr>
        <w:t xml:space="preserve"> «Про внесення змін до рішення виконавчого комітету Южноукраїнської міської ради від </w:t>
      </w:r>
      <w:r>
        <w:rPr>
          <w:lang w:val="uk-UA"/>
        </w:rPr>
        <w:t>15</w:t>
      </w:r>
      <w:r w:rsidRPr="00CF0212">
        <w:rPr>
          <w:lang w:val="uk-UA"/>
        </w:rPr>
        <w:t>.0</w:t>
      </w:r>
      <w:r>
        <w:rPr>
          <w:lang w:val="uk-UA"/>
        </w:rPr>
        <w:t>3</w:t>
      </w:r>
      <w:r w:rsidRPr="00CF0212">
        <w:rPr>
          <w:lang w:val="uk-UA"/>
        </w:rPr>
        <w:t>.20</w:t>
      </w:r>
      <w:r>
        <w:rPr>
          <w:lang w:val="uk-UA"/>
        </w:rPr>
        <w:t>17</w:t>
      </w:r>
      <w:r w:rsidRPr="00CF0212">
        <w:rPr>
          <w:lang w:val="uk-UA"/>
        </w:rPr>
        <w:t xml:space="preserve"> №</w:t>
      </w:r>
      <w:r>
        <w:rPr>
          <w:lang w:val="uk-UA"/>
        </w:rPr>
        <w:t>78</w:t>
      </w:r>
      <w:r w:rsidRPr="00CF0212">
        <w:rPr>
          <w:lang w:val="uk-UA"/>
        </w:rPr>
        <w:t xml:space="preserve"> «Про утворення постійної міжвідомчої  комісії з питань  розміщення пересувних тимчасових споруд сезонного використання для здійснення підприємницької діяльності на території міста Южноукраїнська, затвердження її складу та Положення про неї»</w:t>
      </w:r>
    </w:p>
    <w:p w:rsidR="00F820A0" w:rsidRPr="00CF0212" w:rsidRDefault="00F820A0" w:rsidP="00F820A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ab/>
        <w:t>3.</w:t>
      </w:r>
      <w:r w:rsidRPr="00CF0212">
        <w:rPr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 Сіроуха Ю.М.</w:t>
      </w:r>
    </w:p>
    <w:p w:rsidR="00F820A0" w:rsidRPr="008C668B" w:rsidRDefault="00F820A0" w:rsidP="00F820A0">
      <w:pPr>
        <w:jc w:val="both"/>
        <w:rPr>
          <w:sz w:val="16"/>
          <w:szCs w:val="16"/>
        </w:rPr>
      </w:pPr>
    </w:p>
    <w:p w:rsidR="00F820A0" w:rsidRPr="00CF0212" w:rsidRDefault="00F820A0" w:rsidP="00F820A0">
      <w:pPr>
        <w:ind w:firstLine="567"/>
        <w:jc w:val="both"/>
        <w:rPr>
          <w:sz w:val="16"/>
          <w:szCs w:val="16"/>
          <w:lang w:val="uk-UA"/>
        </w:rPr>
      </w:pPr>
    </w:p>
    <w:p w:rsidR="00F820A0" w:rsidRPr="008C668B" w:rsidRDefault="00F820A0" w:rsidP="00F820A0">
      <w:pPr>
        <w:pStyle w:val="3"/>
        <w:rPr>
          <w:sz w:val="16"/>
          <w:szCs w:val="16"/>
        </w:rPr>
      </w:pPr>
    </w:p>
    <w:p w:rsidR="00F820A0" w:rsidRPr="008C668B" w:rsidRDefault="00F820A0" w:rsidP="00F820A0">
      <w:pPr>
        <w:pStyle w:val="3"/>
        <w:rPr>
          <w:sz w:val="24"/>
          <w:szCs w:val="24"/>
        </w:rPr>
      </w:pPr>
      <w:r w:rsidRPr="00CF0212">
        <w:rPr>
          <w:sz w:val="24"/>
          <w:szCs w:val="24"/>
          <w:lang w:val="uk-UA"/>
        </w:rPr>
        <w:t xml:space="preserve">Міський голова </w:t>
      </w:r>
      <w:r w:rsidRPr="00CF0212">
        <w:rPr>
          <w:sz w:val="24"/>
          <w:szCs w:val="24"/>
          <w:lang w:val="uk-UA"/>
        </w:rPr>
        <w:tab/>
      </w:r>
      <w:r w:rsidRPr="00CF0212">
        <w:rPr>
          <w:sz w:val="24"/>
          <w:szCs w:val="24"/>
          <w:lang w:val="uk-UA"/>
        </w:rPr>
        <w:tab/>
      </w:r>
      <w:r w:rsidRPr="00CF0212">
        <w:rPr>
          <w:sz w:val="24"/>
          <w:szCs w:val="24"/>
          <w:lang w:val="uk-UA"/>
        </w:rPr>
        <w:tab/>
      </w:r>
      <w:r w:rsidRPr="00CF0212">
        <w:rPr>
          <w:sz w:val="24"/>
          <w:szCs w:val="24"/>
          <w:lang w:val="uk-UA"/>
        </w:rPr>
        <w:tab/>
      </w:r>
      <w:r w:rsidRPr="00CF0212">
        <w:rPr>
          <w:sz w:val="24"/>
          <w:szCs w:val="24"/>
          <w:lang w:val="uk-UA"/>
        </w:rPr>
        <w:tab/>
      </w:r>
      <w:r w:rsidRPr="00F820A0"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lang w:val="uk-UA"/>
        </w:rPr>
        <w:t>Валерій ОНУФРІЄНКО</w:t>
      </w:r>
    </w:p>
    <w:p w:rsidR="00F820A0" w:rsidRPr="008C668B" w:rsidRDefault="00F820A0" w:rsidP="00F820A0">
      <w:pPr>
        <w:pStyle w:val="3"/>
        <w:rPr>
          <w:sz w:val="24"/>
          <w:szCs w:val="24"/>
        </w:rPr>
      </w:pPr>
    </w:p>
    <w:p w:rsidR="00F820A0" w:rsidRPr="008C668B" w:rsidRDefault="00F820A0" w:rsidP="00F820A0">
      <w:pPr>
        <w:rPr>
          <w:sz w:val="16"/>
          <w:szCs w:val="16"/>
        </w:rPr>
      </w:pPr>
      <w:r w:rsidRPr="00F820A0">
        <w:rPr>
          <w:sz w:val="16"/>
          <w:szCs w:val="16"/>
          <w:lang w:val="uk-UA"/>
        </w:rPr>
        <w:t>Христина Ічанська</w:t>
      </w:r>
      <w:r w:rsidRPr="008C668B">
        <w:rPr>
          <w:sz w:val="16"/>
          <w:szCs w:val="16"/>
        </w:rPr>
        <w:t xml:space="preserve">  </w:t>
      </w:r>
      <w:r w:rsidRPr="00F820A0">
        <w:rPr>
          <w:sz w:val="16"/>
          <w:szCs w:val="16"/>
          <w:lang w:val="uk-UA"/>
        </w:rPr>
        <w:t>5-50-85</w:t>
      </w:r>
    </w:p>
    <w:p w:rsidR="00F820A0" w:rsidRPr="008C668B" w:rsidRDefault="00F820A0" w:rsidP="00F820A0">
      <w:pPr>
        <w:rPr>
          <w:sz w:val="16"/>
          <w:szCs w:val="16"/>
        </w:rPr>
      </w:pPr>
    </w:p>
    <w:p w:rsidR="00F820A0" w:rsidRPr="00CF0212" w:rsidRDefault="00F820A0" w:rsidP="00F820A0">
      <w:pPr>
        <w:ind w:left="5400" w:hanging="444"/>
        <w:rPr>
          <w:lang w:val="uk-UA"/>
        </w:rPr>
      </w:pPr>
      <w:r w:rsidRPr="00CF0212">
        <w:rPr>
          <w:lang w:val="uk-UA"/>
        </w:rPr>
        <w:lastRenderedPageBreak/>
        <w:t xml:space="preserve">Додаток </w:t>
      </w:r>
    </w:p>
    <w:p w:rsidR="00F820A0" w:rsidRPr="00CF0212" w:rsidRDefault="00F820A0" w:rsidP="00F820A0">
      <w:pPr>
        <w:rPr>
          <w:lang w:val="uk-UA"/>
        </w:rPr>
      </w:pPr>
      <w:r w:rsidRPr="00CF0212">
        <w:rPr>
          <w:lang w:val="uk-UA"/>
        </w:rPr>
        <w:t xml:space="preserve">                                                                                   до рішення виконавчого комітету</w:t>
      </w:r>
    </w:p>
    <w:p w:rsidR="00F820A0" w:rsidRPr="00CF0212" w:rsidRDefault="00F820A0" w:rsidP="00F820A0">
      <w:pPr>
        <w:jc w:val="both"/>
        <w:rPr>
          <w:lang w:val="uk-UA"/>
        </w:rPr>
      </w:pPr>
      <w:r w:rsidRPr="00CF0212">
        <w:rPr>
          <w:lang w:val="uk-UA"/>
        </w:rPr>
        <w:t xml:space="preserve">                                                                                   Южноукраїнської міської ради</w:t>
      </w:r>
    </w:p>
    <w:p w:rsidR="00F820A0" w:rsidRPr="00CF0212" w:rsidRDefault="00F820A0" w:rsidP="00F820A0">
      <w:pPr>
        <w:jc w:val="both"/>
        <w:rPr>
          <w:lang w:val="uk-UA"/>
        </w:rPr>
      </w:pPr>
      <w:r w:rsidRPr="00CF0212">
        <w:rPr>
          <w:lang w:val="uk-UA"/>
        </w:rPr>
        <w:t xml:space="preserve">                                                                                   </w:t>
      </w:r>
      <w:proofErr w:type="spellStart"/>
      <w:r w:rsidRPr="00CF0212">
        <w:rPr>
          <w:lang w:val="uk-UA"/>
        </w:rPr>
        <w:t>від«</w:t>
      </w:r>
      <w:proofErr w:type="spellEnd"/>
      <w:r w:rsidRPr="00CF0212">
        <w:rPr>
          <w:lang w:val="uk-UA"/>
        </w:rPr>
        <w:t>_</w:t>
      </w:r>
      <w:r w:rsidR="009211FF" w:rsidRPr="00071AE7">
        <w:rPr>
          <w:lang w:val="uk-UA"/>
        </w:rPr>
        <w:t>18</w:t>
      </w:r>
      <w:r w:rsidRPr="00CF0212">
        <w:rPr>
          <w:lang w:val="uk-UA"/>
        </w:rPr>
        <w:t>__» __</w:t>
      </w:r>
      <w:r w:rsidR="009211FF" w:rsidRPr="00071AE7">
        <w:rPr>
          <w:lang w:val="uk-UA"/>
        </w:rPr>
        <w:t>08</w:t>
      </w:r>
      <w:r w:rsidR="009211FF">
        <w:rPr>
          <w:lang w:val="uk-UA"/>
        </w:rPr>
        <w:t>__</w:t>
      </w:r>
      <w:r w:rsidRPr="00CF0212">
        <w:rPr>
          <w:lang w:val="uk-UA"/>
        </w:rPr>
        <w:t>2021 № _</w:t>
      </w:r>
      <w:r w:rsidR="009211FF" w:rsidRPr="00071AE7">
        <w:rPr>
          <w:lang w:val="uk-UA"/>
        </w:rPr>
        <w:t>266</w:t>
      </w:r>
      <w:r w:rsidRPr="00CF0212">
        <w:rPr>
          <w:lang w:val="uk-UA"/>
        </w:rPr>
        <w:t>____</w:t>
      </w:r>
    </w:p>
    <w:p w:rsidR="00F820A0" w:rsidRPr="00CF0212" w:rsidRDefault="00F820A0" w:rsidP="00F820A0">
      <w:pPr>
        <w:tabs>
          <w:tab w:val="left" w:pos="7410"/>
        </w:tabs>
        <w:rPr>
          <w:lang w:val="uk-UA"/>
        </w:rPr>
      </w:pPr>
      <w:r w:rsidRPr="00CF0212">
        <w:rPr>
          <w:lang w:val="uk-UA"/>
        </w:rPr>
        <w:tab/>
      </w:r>
    </w:p>
    <w:p w:rsidR="00F820A0" w:rsidRPr="00CF0212" w:rsidRDefault="00F820A0" w:rsidP="00F820A0">
      <w:pPr>
        <w:tabs>
          <w:tab w:val="left" w:pos="7410"/>
        </w:tabs>
        <w:jc w:val="both"/>
        <w:rPr>
          <w:lang w:val="uk-UA"/>
        </w:rPr>
      </w:pPr>
    </w:p>
    <w:p w:rsidR="00F820A0" w:rsidRPr="00CF0212" w:rsidRDefault="00F820A0" w:rsidP="00F820A0">
      <w:pPr>
        <w:jc w:val="center"/>
        <w:rPr>
          <w:lang w:val="uk-UA"/>
        </w:rPr>
      </w:pPr>
      <w:r w:rsidRPr="00CF0212">
        <w:rPr>
          <w:lang w:val="uk-UA"/>
        </w:rPr>
        <w:t>Склад</w:t>
      </w:r>
    </w:p>
    <w:p w:rsidR="00F820A0" w:rsidRPr="00CF0212" w:rsidRDefault="00F820A0" w:rsidP="00F820A0">
      <w:pPr>
        <w:jc w:val="center"/>
        <w:rPr>
          <w:lang w:val="uk-UA"/>
        </w:rPr>
      </w:pPr>
      <w:r w:rsidRPr="00CF0212">
        <w:rPr>
          <w:lang w:val="uk-UA"/>
        </w:rPr>
        <w:t>постійної міжвідомчої комісії з питань розміщення пересувних тимчасових споруд сезонного використання для здійснення підприємницької</w:t>
      </w:r>
    </w:p>
    <w:p w:rsidR="00F820A0" w:rsidRPr="00CF0212" w:rsidRDefault="00F820A0" w:rsidP="00F820A0">
      <w:pPr>
        <w:jc w:val="center"/>
        <w:rPr>
          <w:lang w:val="uk-UA"/>
        </w:rPr>
      </w:pPr>
      <w:r w:rsidRPr="00CF0212">
        <w:rPr>
          <w:lang w:val="uk-UA"/>
        </w:rPr>
        <w:t>діяльності на території Южноукраїнської міської територіальної громади</w:t>
      </w:r>
    </w:p>
    <w:p w:rsidR="00F820A0" w:rsidRPr="00CF0212" w:rsidRDefault="00F820A0" w:rsidP="00F820A0">
      <w:pPr>
        <w:jc w:val="center"/>
        <w:rPr>
          <w:lang w:val="uk-UA"/>
        </w:rPr>
      </w:pPr>
    </w:p>
    <w:tbl>
      <w:tblPr>
        <w:tblW w:w="8928" w:type="dxa"/>
        <w:tblLook w:val="0000"/>
      </w:tblPr>
      <w:tblGrid>
        <w:gridCol w:w="3981"/>
        <w:gridCol w:w="380"/>
        <w:gridCol w:w="4567"/>
      </w:tblGrid>
      <w:tr w:rsidR="00F820A0" w:rsidRPr="00CF0212" w:rsidTr="005E3E18">
        <w:trPr>
          <w:cantSplit/>
          <w:trHeight w:val="465"/>
        </w:trPr>
        <w:tc>
          <w:tcPr>
            <w:tcW w:w="8928" w:type="dxa"/>
            <w:gridSpan w:val="3"/>
          </w:tcPr>
          <w:p w:rsidR="00F820A0" w:rsidRPr="00CF0212" w:rsidRDefault="00F820A0" w:rsidP="00F820A0">
            <w:pPr>
              <w:jc w:val="center"/>
              <w:rPr>
                <w:lang w:val="uk-UA"/>
              </w:rPr>
            </w:pPr>
            <w:r w:rsidRPr="00CF0212">
              <w:rPr>
                <w:lang w:val="uk-UA"/>
              </w:rPr>
              <w:t>Голова комісії:</w:t>
            </w:r>
          </w:p>
          <w:p w:rsidR="00F820A0" w:rsidRPr="00CF0212" w:rsidRDefault="00F820A0" w:rsidP="00F820A0">
            <w:pPr>
              <w:jc w:val="center"/>
              <w:rPr>
                <w:lang w:val="uk-UA"/>
              </w:rPr>
            </w:pPr>
          </w:p>
          <w:p w:rsidR="00F820A0" w:rsidRPr="00CF0212" w:rsidRDefault="00F820A0" w:rsidP="00F820A0">
            <w:pPr>
              <w:jc w:val="center"/>
              <w:rPr>
                <w:lang w:val="uk-UA"/>
              </w:rPr>
            </w:pPr>
          </w:p>
        </w:tc>
      </w:tr>
      <w:tr w:rsidR="00F820A0" w:rsidRPr="00CF0212" w:rsidTr="005E3E18">
        <w:tc>
          <w:tcPr>
            <w:tcW w:w="3981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 w:rsidRPr="00CF0212">
              <w:rPr>
                <w:lang w:val="uk-UA"/>
              </w:rPr>
              <w:t>Сіроух Юрій Миколайович</w:t>
            </w:r>
          </w:p>
        </w:tc>
        <w:tc>
          <w:tcPr>
            <w:tcW w:w="380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 w:rsidRPr="00CF0212">
              <w:rPr>
                <w:lang w:val="uk-UA"/>
              </w:rPr>
              <w:t>-</w:t>
            </w:r>
          </w:p>
        </w:tc>
        <w:tc>
          <w:tcPr>
            <w:tcW w:w="4567" w:type="dxa"/>
          </w:tcPr>
          <w:p w:rsidR="00F820A0" w:rsidRPr="00CF0212" w:rsidRDefault="00F820A0" w:rsidP="00F820A0">
            <w:pPr>
              <w:pStyle w:val="30"/>
              <w:jc w:val="both"/>
              <w:rPr>
                <w:szCs w:val="24"/>
                <w:lang w:val="uk-UA"/>
              </w:rPr>
            </w:pPr>
            <w:r w:rsidRPr="00CF0212">
              <w:rPr>
                <w:szCs w:val="24"/>
                <w:lang w:val="uk-UA"/>
              </w:rPr>
              <w:t xml:space="preserve">заступник міського голови з питань діяльності  виконавчих органів ради </w:t>
            </w:r>
          </w:p>
        </w:tc>
      </w:tr>
      <w:tr w:rsidR="00F820A0" w:rsidRPr="00CF0212" w:rsidTr="005E3E18">
        <w:trPr>
          <w:cantSplit/>
        </w:trPr>
        <w:tc>
          <w:tcPr>
            <w:tcW w:w="8928" w:type="dxa"/>
            <w:gridSpan w:val="3"/>
          </w:tcPr>
          <w:p w:rsidR="00F820A0" w:rsidRPr="00CF0212" w:rsidRDefault="00F820A0" w:rsidP="00F820A0">
            <w:pPr>
              <w:tabs>
                <w:tab w:val="left" w:pos="6300"/>
              </w:tabs>
              <w:ind w:left="5940" w:right="-73" w:hanging="5940"/>
              <w:jc w:val="center"/>
              <w:rPr>
                <w:lang w:val="uk-UA"/>
              </w:rPr>
            </w:pPr>
          </w:p>
          <w:p w:rsidR="00F820A0" w:rsidRPr="00CF0212" w:rsidRDefault="00F820A0" w:rsidP="00F820A0">
            <w:pPr>
              <w:tabs>
                <w:tab w:val="left" w:pos="6300"/>
              </w:tabs>
              <w:ind w:left="5940" w:right="-288" w:hanging="5940"/>
              <w:jc w:val="center"/>
              <w:rPr>
                <w:lang w:val="uk-UA"/>
              </w:rPr>
            </w:pPr>
            <w:r w:rsidRPr="00CF0212">
              <w:rPr>
                <w:lang w:val="uk-UA"/>
              </w:rPr>
              <w:t>Заступник голови комісії:</w:t>
            </w:r>
          </w:p>
          <w:p w:rsidR="00F820A0" w:rsidRPr="00CF0212" w:rsidRDefault="00F820A0" w:rsidP="00F820A0">
            <w:pPr>
              <w:jc w:val="center"/>
              <w:rPr>
                <w:lang w:val="uk-UA"/>
              </w:rPr>
            </w:pPr>
          </w:p>
          <w:p w:rsidR="00F820A0" w:rsidRPr="00CF0212" w:rsidRDefault="00F820A0" w:rsidP="00F820A0">
            <w:pPr>
              <w:jc w:val="center"/>
              <w:rPr>
                <w:lang w:val="uk-UA"/>
              </w:rPr>
            </w:pPr>
          </w:p>
        </w:tc>
      </w:tr>
      <w:tr w:rsidR="00F820A0" w:rsidRPr="00071AE7" w:rsidTr="005E3E18">
        <w:tc>
          <w:tcPr>
            <w:tcW w:w="3981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Ічанська Христина Владиславівна</w:t>
            </w:r>
          </w:p>
        </w:tc>
        <w:tc>
          <w:tcPr>
            <w:tcW w:w="380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 w:rsidRPr="00CF0212">
              <w:rPr>
                <w:lang w:val="uk-UA"/>
              </w:rPr>
              <w:t>-</w:t>
            </w:r>
          </w:p>
        </w:tc>
        <w:tc>
          <w:tcPr>
            <w:tcW w:w="4567" w:type="dxa"/>
          </w:tcPr>
          <w:p w:rsidR="00F820A0" w:rsidRPr="00CF0212" w:rsidRDefault="00F820A0" w:rsidP="00F820A0">
            <w:pPr>
              <w:pStyle w:val="3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заступник </w:t>
            </w:r>
            <w:r w:rsidRPr="00CF0212">
              <w:rPr>
                <w:szCs w:val="24"/>
                <w:lang w:val="uk-UA"/>
              </w:rPr>
              <w:t>начальник</w:t>
            </w:r>
            <w:r>
              <w:rPr>
                <w:szCs w:val="24"/>
                <w:lang w:val="uk-UA"/>
              </w:rPr>
              <w:t>а</w:t>
            </w:r>
            <w:r w:rsidRPr="00CF0212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відділу</w:t>
            </w:r>
            <w:r w:rsidRPr="00CF0212">
              <w:rPr>
                <w:szCs w:val="24"/>
                <w:lang w:val="uk-UA"/>
              </w:rPr>
              <w:t xml:space="preserve"> містобудування</w:t>
            </w:r>
            <w:r>
              <w:rPr>
                <w:szCs w:val="24"/>
                <w:lang w:val="uk-UA"/>
              </w:rPr>
              <w:t xml:space="preserve"> та </w:t>
            </w:r>
            <w:r w:rsidRPr="00CF0212">
              <w:rPr>
                <w:szCs w:val="24"/>
                <w:lang w:val="uk-UA"/>
              </w:rPr>
              <w:t xml:space="preserve">архітектури Южноукраїнської міської ради </w:t>
            </w:r>
          </w:p>
        </w:tc>
      </w:tr>
      <w:tr w:rsidR="00F820A0" w:rsidRPr="00CF0212" w:rsidTr="005E3E18">
        <w:tc>
          <w:tcPr>
            <w:tcW w:w="8928" w:type="dxa"/>
            <w:gridSpan w:val="3"/>
          </w:tcPr>
          <w:p w:rsidR="00F820A0" w:rsidRPr="00CF0212" w:rsidRDefault="00F820A0" w:rsidP="00F820A0">
            <w:pPr>
              <w:jc w:val="center"/>
              <w:rPr>
                <w:lang w:val="uk-UA"/>
              </w:rPr>
            </w:pPr>
          </w:p>
          <w:p w:rsidR="00F820A0" w:rsidRPr="00CF0212" w:rsidRDefault="00F820A0" w:rsidP="00F820A0">
            <w:pPr>
              <w:jc w:val="center"/>
              <w:rPr>
                <w:lang w:val="uk-UA"/>
              </w:rPr>
            </w:pPr>
            <w:r w:rsidRPr="00CF0212">
              <w:rPr>
                <w:lang w:val="uk-UA"/>
              </w:rPr>
              <w:t>Секретар комісії:</w:t>
            </w:r>
          </w:p>
          <w:p w:rsidR="00F820A0" w:rsidRPr="00CF0212" w:rsidRDefault="00F820A0" w:rsidP="00F820A0">
            <w:pPr>
              <w:pStyle w:val="30"/>
              <w:jc w:val="center"/>
              <w:rPr>
                <w:szCs w:val="24"/>
                <w:lang w:val="uk-UA"/>
              </w:rPr>
            </w:pPr>
          </w:p>
          <w:p w:rsidR="00F820A0" w:rsidRPr="00CF0212" w:rsidRDefault="00F820A0" w:rsidP="00F820A0">
            <w:pPr>
              <w:pStyle w:val="30"/>
              <w:jc w:val="center"/>
              <w:rPr>
                <w:szCs w:val="24"/>
                <w:lang w:val="uk-UA"/>
              </w:rPr>
            </w:pPr>
          </w:p>
        </w:tc>
      </w:tr>
      <w:tr w:rsidR="00F820A0" w:rsidRPr="00071AE7" w:rsidTr="005E3E18">
        <w:tc>
          <w:tcPr>
            <w:tcW w:w="3981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Єлаш Тамара Олександрівна</w:t>
            </w:r>
          </w:p>
        </w:tc>
        <w:tc>
          <w:tcPr>
            <w:tcW w:w="380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 w:rsidRPr="00CF0212">
              <w:rPr>
                <w:lang w:val="uk-UA"/>
              </w:rPr>
              <w:t>-</w:t>
            </w:r>
          </w:p>
        </w:tc>
        <w:tc>
          <w:tcPr>
            <w:tcW w:w="4567" w:type="dxa"/>
          </w:tcPr>
          <w:p w:rsidR="00F820A0" w:rsidRPr="00CF0212" w:rsidRDefault="00F820A0" w:rsidP="00F820A0">
            <w:pPr>
              <w:pStyle w:val="30"/>
              <w:jc w:val="both"/>
              <w:rPr>
                <w:szCs w:val="24"/>
                <w:lang w:val="uk-UA"/>
              </w:rPr>
            </w:pPr>
            <w:r w:rsidRPr="00CF0212">
              <w:rPr>
                <w:szCs w:val="24"/>
                <w:lang w:val="uk-UA"/>
              </w:rPr>
              <w:t>головний спеціаліст відділу містобудування</w:t>
            </w:r>
            <w:r>
              <w:rPr>
                <w:szCs w:val="24"/>
                <w:lang w:val="uk-UA"/>
              </w:rPr>
              <w:t xml:space="preserve"> та </w:t>
            </w:r>
            <w:r w:rsidRPr="00CF0212">
              <w:rPr>
                <w:szCs w:val="24"/>
                <w:lang w:val="uk-UA"/>
              </w:rPr>
              <w:t>архітектури Южноукраїнської міської ради</w:t>
            </w:r>
          </w:p>
        </w:tc>
      </w:tr>
      <w:tr w:rsidR="00F820A0" w:rsidRPr="00CF0212" w:rsidTr="005E3E18">
        <w:tc>
          <w:tcPr>
            <w:tcW w:w="8928" w:type="dxa"/>
            <w:gridSpan w:val="3"/>
          </w:tcPr>
          <w:p w:rsidR="00F820A0" w:rsidRDefault="00F820A0" w:rsidP="00F820A0">
            <w:pPr>
              <w:pStyle w:val="30"/>
              <w:jc w:val="center"/>
              <w:rPr>
                <w:bCs/>
                <w:szCs w:val="24"/>
                <w:lang w:val="uk-UA"/>
              </w:rPr>
            </w:pPr>
          </w:p>
          <w:p w:rsidR="008C668B" w:rsidRPr="00CF0212" w:rsidRDefault="008C668B" w:rsidP="00F820A0">
            <w:pPr>
              <w:pStyle w:val="30"/>
              <w:jc w:val="center"/>
              <w:rPr>
                <w:bCs/>
                <w:szCs w:val="24"/>
                <w:lang w:val="uk-UA"/>
              </w:rPr>
            </w:pPr>
          </w:p>
          <w:p w:rsidR="00F820A0" w:rsidRPr="00CF0212" w:rsidRDefault="00F820A0" w:rsidP="00F820A0">
            <w:pPr>
              <w:pStyle w:val="30"/>
              <w:jc w:val="center"/>
              <w:rPr>
                <w:bCs/>
                <w:szCs w:val="24"/>
                <w:lang w:val="uk-UA"/>
              </w:rPr>
            </w:pPr>
            <w:r w:rsidRPr="00CF0212">
              <w:rPr>
                <w:bCs/>
                <w:szCs w:val="24"/>
                <w:lang w:val="uk-UA"/>
              </w:rPr>
              <w:t xml:space="preserve">Члени </w:t>
            </w:r>
            <w:r w:rsidRPr="00CF0212">
              <w:rPr>
                <w:szCs w:val="24"/>
                <w:lang w:val="uk-UA"/>
              </w:rPr>
              <w:t>комісії</w:t>
            </w:r>
            <w:r w:rsidRPr="00CF0212">
              <w:rPr>
                <w:bCs/>
                <w:szCs w:val="24"/>
                <w:lang w:val="uk-UA"/>
              </w:rPr>
              <w:t>:</w:t>
            </w:r>
          </w:p>
          <w:p w:rsidR="00F820A0" w:rsidRPr="00CF0212" w:rsidRDefault="00F820A0" w:rsidP="00F820A0">
            <w:pPr>
              <w:pStyle w:val="30"/>
              <w:jc w:val="center"/>
              <w:rPr>
                <w:szCs w:val="24"/>
                <w:lang w:val="uk-UA"/>
              </w:rPr>
            </w:pPr>
          </w:p>
        </w:tc>
      </w:tr>
      <w:tr w:rsidR="00F820A0" w:rsidRPr="00CF0212" w:rsidTr="005E3E18">
        <w:tc>
          <w:tcPr>
            <w:tcW w:w="3981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 w:rsidRPr="00CF0212">
              <w:rPr>
                <w:color w:val="000000"/>
                <w:lang w:val="uk-UA"/>
              </w:rPr>
              <w:t>Аркатов Дмитро Петрович</w:t>
            </w:r>
          </w:p>
        </w:tc>
        <w:tc>
          <w:tcPr>
            <w:tcW w:w="380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 w:rsidRPr="00CF0212">
              <w:rPr>
                <w:color w:val="000000"/>
                <w:lang w:val="uk-UA"/>
              </w:rPr>
              <w:t>-</w:t>
            </w:r>
          </w:p>
        </w:tc>
        <w:tc>
          <w:tcPr>
            <w:tcW w:w="4567" w:type="dxa"/>
          </w:tcPr>
          <w:p w:rsidR="00F820A0" w:rsidRPr="00CF0212" w:rsidRDefault="00F820A0" w:rsidP="00F820A0">
            <w:pPr>
              <w:jc w:val="both"/>
              <w:rPr>
                <w:color w:val="000000"/>
                <w:lang w:val="uk-UA"/>
              </w:rPr>
            </w:pPr>
            <w:r w:rsidRPr="00CF0212">
              <w:rPr>
                <w:color w:val="000000"/>
                <w:lang w:val="uk-UA"/>
              </w:rPr>
              <w:t>депутат Южноукраїнської міської ради (за погодженням);</w:t>
            </w:r>
          </w:p>
          <w:p w:rsidR="00F820A0" w:rsidRPr="00CF0212" w:rsidRDefault="00F820A0" w:rsidP="00F820A0">
            <w:pPr>
              <w:jc w:val="both"/>
              <w:rPr>
                <w:lang w:val="uk-UA"/>
              </w:rPr>
            </w:pPr>
          </w:p>
        </w:tc>
      </w:tr>
      <w:tr w:rsidR="00F820A0" w:rsidRPr="00CF0212" w:rsidTr="005E3E18">
        <w:tc>
          <w:tcPr>
            <w:tcW w:w="3981" w:type="dxa"/>
          </w:tcPr>
          <w:p w:rsidR="00F820A0" w:rsidRPr="00CF0212" w:rsidRDefault="008C668B" w:rsidP="008C668B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Коноплянников </w:t>
            </w:r>
            <w:r w:rsidR="00F820A0" w:rsidRPr="00CF0212">
              <w:rPr>
                <w:color w:val="000000"/>
                <w:lang w:val="uk-UA"/>
              </w:rPr>
              <w:t>Олег Володимирович</w:t>
            </w:r>
          </w:p>
        </w:tc>
        <w:tc>
          <w:tcPr>
            <w:tcW w:w="380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 w:rsidRPr="00CF0212">
              <w:rPr>
                <w:color w:val="000000"/>
                <w:lang w:val="uk-UA"/>
              </w:rPr>
              <w:t>-</w:t>
            </w:r>
          </w:p>
        </w:tc>
        <w:tc>
          <w:tcPr>
            <w:tcW w:w="4567" w:type="dxa"/>
          </w:tcPr>
          <w:p w:rsidR="00F820A0" w:rsidRPr="00CF0212" w:rsidRDefault="00F820A0" w:rsidP="00F820A0">
            <w:pPr>
              <w:jc w:val="both"/>
              <w:rPr>
                <w:color w:val="000000"/>
                <w:lang w:val="uk-UA"/>
              </w:rPr>
            </w:pPr>
            <w:r w:rsidRPr="00CF0212">
              <w:rPr>
                <w:color w:val="000000"/>
                <w:lang w:val="uk-UA"/>
              </w:rPr>
              <w:t>депутат Южноукраїнської міської ради (за погодженням);</w:t>
            </w:r>
          </w:p>
        </w:tc>
      </w:tr>
      <w:tr w:rsidR="00F820A0" w:rsidRPr="00CF0212" w:rsidTr="005E3E18">
        <w:tc>
          <w:tcPr>
            <w:tcW w:w="3981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</w:p>
        </w:tc>
        <w:tc>
          <w:tcPr>
            <w:tcW w:w="380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</w:p>
        </w:tc>
        <w:tc>
          <w:tcPr>
            <w:tcW w:w="4567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</w:p>
        </w:tc>
      </w:tr>
      <w:tr w:rsidR="00F820A0" w:rsidRPr="00CF0212" w:rsidTr="005E3E18">
        <w:tc>
          <w:tcPr>
            <w:tcW w:w="3981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 w:rsidRPr="00CF0212">
              <w:rPr>
                <w:lang w:val="uk-UA"/>
              </w:rPr>
              <w:t>Кравченко Денис Володимирович</w:t>
            </w:r>
          </w:p>
        </w:tc>
        <w:tc>
          <w:tcPr>
            <w:tcW w:w="380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 w:rsidRPr="00CF0212">
              <w:rPr>
                <w:lang w:val="uk-UA"/>
              </w:rPr>
              <w:t>-</w:t>
            </w:r>
          </w:p>
        </w:tc>
        <w:tc>
          <w:tcPr>
            <w:tcW w:w="4567" w:type="dxa"/>
          </w:tcPr>
          <w:p w:rsidR="00F820A0" w:rsidRPr="00CF0212" w:rsidRDefault="00F820A0" w:rsidP="00F820A0">
            <w:pPr>
              <w:jc w:val="both"/>
              <w:rPr>
                <w:color w:val="000000"/>
                <w:lang w:val="uk-UA"/>
              </w:rPr>
            </w:pPr>
            <w:r w:rsidRPr="00CF0212">
              <w:rPr>
                <w:color w:val="000000"/>
                <w:lang w:val="uk-UA"/>
              </w:rPr>
              <w:t>депутат Южноукраїнської міської ради (за погодженням);</w:t>
            </w:r>
          </w:p>
          <w:p w:rsidR="00F820A0" w:rsidRPr="00CF0212" w:rsidRDefault="00F820A0" w:rsidP="00F820A0">
            <w:pPr>
              <w:jc w:val="both"/>
              <w:rPr>
                <w:color w:val="000000"/>
                <w:lang w:val="uk-UA"/>
              </w:rPr>
            </w:pPr>
          </w:p>
        </w:tc>
      </w:tr>
      <w:tr w:rsidR="00F820A0" w:rsidRPr="00CF0212" w:rsidTr="005E3E18">
        <w:tc>
          <w:tcPr>
            <w:tcW w:w="3981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 w:rsidRPr="00CF0212">
              <w:rPr>
                <w:lang w:val="uk-UA"/>
              </w:rPr>
              <w:t>Кудиба Ярослав Миколайович</w:t>
            </w:r>
          </w:p>
          <w:p w:rsidR="00F820A0" w:rsidRPr="00CF0212" w:rsidRDefault="00F820A0" w:rsidP="00F820A0">
            <w:pPr>
              <w:jc w:val="both"/>
              <w:rPr>
                <w:lang w:val="uk-UA"/>
              </w:rPr>
            </w:pPr>
          </w:p>
        </w:tc>
        <w:tc>
          <w:tcPr>
            <w:tcW w:w="380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 w:rsidRPr="00CF0212">
              <w:rPr>
                <w:lang w:val="uk-UA"/>
              </w:rPr>
              <w:t>-</w:t>
            </w:r>
          </w:p>
        </w:tc>
        <w:tc>
          <w:tcPr>
            <w:tcW w:w="4567" w:type="dxa"/>
          </w:tcPr>
          <w:p w:rsidR="00F820A0" w:rsidRPr="00CF0212" w:rsidRDefault="00F820A0" w:rsidP="00F820A0">
            <w:pPr>
              <w:jc w:val="both"/>
              <w:rPr>
                <w:color w:val="000000"/>
                <w:lang w:val="uk-UA"/>
              </w:rPr>
            </w:pPr>
            <w:r w:rsidRPr="00CF0212">
              <w:rPr>
                <w:color w:val="000000"/>
                <w:lang w:val="uk-UA"/>
              </w:rPr>
              <w:t>депутат Южноукраїнської міської ради (за погодженням);</w:t>
            </w:r>
          </w:p>
          <w:p w:rsidR="00F820A0" w:rsidRPr="00CF0212" w:rsidRDefault="00F820A0" w:rsidP="00F820A0">
            <w:pPr>
              <w:jc w:val="both"/>
              <w:rPr>
                <w:lang w:val="uk-UA"/>
              </w:rPr>
            </w:pPr>
          </w:p>
        </w:tc>
      </w:tr>
      <w:tr w:rsidR="00F820A0" w:rsidRPr="00CF0212" w:rsidTr="005E3E18">
        <w:trPr>
          <w:trHeight w:val="350"/>
        </w:trPr>
        <w:tc>
          <w:tcPr>
            <w:tcW w:w="3981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 w:rsidRPr="00CF0212">
              <w:rPr>
                <w:lang w:val="uk-UA"/>
              </w:rPr>
              <w:t>Петрина Олена Володимирівна</w:t>
            </w:r>
          </w:p>
          <w:p w:rsidR="00F820A0" w:rsidRPr="00CF0212" w:rsidRDefault="00F820A0" w:rsidP="00F820A0">
            <w:pPr>
              <w:jc w:val="both"/>
              <w:rPr>
                <w:lang w:val="uk-UA"/>
              </w:rPr>
            </w:pPr>
          </w:p>
        </w:tc>
        <w:tc>
          <w:tcPr>
            <w:tcW w:w="380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</w:p>
        </w:tc>
        <w:tc>
          <w:tcPr>
            <w:tcW w:w="4567" w:type="dxa"/>
          </w:tcPr>
          <w:p w:rsidR="00F820A0" w:rsidRPr="00CF0212" w:rsidRDefault="00F820A0" w:rsidP="00F820A0">
            <w:pPr>
              <w:jc w:val="both"/>
              <w:rPr>
                <w:color w:val="000000"/>
                <w:lang w:val="uk-UA"/>
              </w:rPr>
            </w:pPr>
            <w:r w:rsidRPr="00CF0212">
              <w:rPr>
                <w:color w:val="000000"/>
                <w:lang w:val="uk-UA"/>
              </w:rPr>
              <w:t>депутат Южноукраїнської міської ради (за погодженням);</w:t>
            </w:r>
          </w:p>
          <w:p w:rsidR="00F820A0" w:rsidRPr="00CF0212" w:rsidRDefault="00F820A0" w:rsidP="00F820A0">
            <w:pPr>
              <w:jc w:val="both"/>
              <w:rPr>
                <w:lang w:val="uk-UA"/>
              </w:rPr>
            </w:pPr>
          </w:p>
        </w:tc>
      </w:tr>
      <w:tr w:rsidR="00F820A0" w:rsidRPr="00071AE7" w:rsidTr="005E3E18">
        <w:trPr>
          <w:trHeight w:val="277"/>
        </w:trPr>
        <w:tc>
          <w:tcPr>
            <w:tcW w:w="3981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Комарніцька Ольга Олександрівна</w:t>
            </w:r>
            <w:r w:rsidRPr="00CF0212">
              <w:rPr>
                <w:lang w:val="uk-UA"/>
              </w:rPr>
              <w:t xml:space="preserve"> </w:t>
            </w:r>
          </w:p>
        </w:tc>
        <w:tc>
          <w:tcPr>
            <w:tcW w:w="380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 w:rsidRPr="00CF0212">
              <w:rPr>
                <w:lang w:val="uk-UA"/>
              </w:rPr>
              <w:t>-</w:t>
            </w:r>
          </w:p>
        </w:tc>
        <w:tc>
          <w:tcPr>
            <w:tcW w:w="4567" w:type="dxa"/>
          </w:tcPr>
          <w:p w:rsidR="00F820A0" w:rsidRPr="00CF0212" w:rsidRDefault="00F820A0" w:rsidP="00F820A0">
            <w:pPr>
              <w:pStyle w:val="30"/>
              <w:jc w:val="both"/>
              <w:rPr>
                <w:lang w:val="uk-UA"/>
              </w:rPr>
            </w:pPr>
            <w:r w:rsidRPr="00CF0212">
              <w:rPr>
                <w:lang w:val="uk-UA"/>
              </w:rPr>
              <w:t xml:space="preserve">начальник </w:t>
            </w:r>
            <w:r>
              <w:rPr>
                <w:lang w:val="uk-UA"/>
              </w:rPr>
              <w:t>відділу</w:t>
            </w:r>
            <w:r w:rsidRPr="00CF0212">
              <w:rPr>
                <w:lang w:val="uk-UA"/>
              </w:rPr>
              <w:t xml:space="preserve"> екології, охорони навколишнього середовища та земельних відносин Южноукраїнської міської ради;</w:t>
            </w:r>
          </w:p>
          <w:p w:rsidR="00F820A0" w:rsidRPr="00CF0212" w:rsidRDefault="00F820A0" w:rsidP="00F820A0">
            <w:pPr>
              <w:pStyle w:val="30"/>
              <w:jc w:val="both"/>
              <w:rPr>
                <w:szCs w:val="24"/>
                <w:lang w:val="uk-UA"/>
              </w:rPr>
            </w:pPr>
          </w:p>
        </w:tc>
      </w:tr>
      <w:tr w:rsidR="00F820A0" w:rsidRPr="00071AE7" w:rsidTr="005E3E18">
        <w:trPr>
          <w:trHeight w:val="277"/>
        </w:trPr>
        <w:tc>
          <w:tcPr>
            <w:tcW w:w="3981" w:type="dxa"/>
          </w:tcPr>
          <w:p w:rsidR="00F820A0" w:rsidRDefault="00F820A0" w:rsidP="00F820A0">
            <w:pPr>
              <w:jc w:val="both"/>
              <w:rPr>
                <w:lang w:val="uk-UA"/>
              </w:rPr>
            </w:pPr>
          </w:p>
          <w:p w:rsidR="00F820A0" w:rsidRDefault="00F820A0" w:rsidP="00F820A0">
            <w:pPr>
              <w:jc w:val="both"/>
              <w:rPr>
                <w:lang w:val="uk-UA"/>
              </w:rPr>
            </w:pPr>
          </w:p>
          <w:p w:rsidR="00F820A0" w:rsidRDefault="00F820A0" w:rsidP="00F820A0">
            <w:pPr>
              <w:jc w:val="both"/>
              <w:rPr>
                <w:lang w:val="uk-UA"/>
              </w:rPr>
            </w:pPr>
          </w:p>
          <w:p w:rsidR="00F820A0" w:rsidRDefault="00F820A0" w:rsidP="00F820A0">
            <w:pPr>
              <w:jc w:val="both"/>
              <w:rPr>
                <w:lang w:val="uk-UA"/>
              </w:rPr>
            </w:pPr>
          </w:p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 w:rsidRPr="00CF0212">
              <w:rPr>
                <w:lang w:val="uk-UA"/>
              </w:rPr>
              <w:t>Мицик Альона Семенівна</w:t>
            </w:r>
          </w:p>
        </w:tc>
        <w:tc>
          <w:tcPr>
            <w:tcW w:w="380" w:type="dxa"/>
          </w:tcPr>
          <w:p w:rsidR="00F820A0" w:rsidRDefault="00F820A0" w:rsidP="00F820A0">
            <w:pPr>
              <w:jc w:val="both"/>
              <w:rPr>
                <w:lang w:val="uk-UA"/>
              </w:rPr>
            </w:pPr>
            <w:r w:rsidRPr="00CF0212">
              <w:rPr>
                <w:lang w:val="uk-UA"/>
              </w:rPr>
              <w:t xml:space="preserve">  </w:t>
            </w:r>
          </w:p>
          <w:p w:rsidR="00F820A0" w:rsidRDefault="00F820A0" w:rsidP="00F820A0">
            <w:pPr>
              <w:jc w:val="both"/>
              <w:rPr>
                <w:lang w:val="uk-UA"/>
              </w:rPr>
            </w:pPr>
          </w:p>
          <w:p w:rsidR="00F820A0" w:rsidRDefault="00F820A0" w:rsidP="00F820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F820A0" w:rsidRDefault="00F820A0" w:rsidP="00F820A0">
            <w:pPr>
              <w:jc w:val="both"/>
              <w:rPr>
                <w:lang w:val="uk-UA"/>
              </w:rPr>
            </w:pPr>
          </w:p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 w:rsidRPr="00CF0212">
              <w:rPr>
                <w:lang w:val="uk-UA"/>
              </w:rPr>
              <w:t>-</w:t>
            </w:r>
          </w:p>
        </w:tc>
        <w:tc>
          <w:tcPr>
            <w:tcW w:w="4567" w:type="dxa"/>
          </w:tcPr>
          <w:p w:rsidR="00F820A0" w:rsidRDefault="00F820A0" w:rsidP="00F820A0">
            <w:pPr>
              <w:jc w:val="both"/>
              <w:rPr>
                <w:lang w:val="uk-UA"/>
              </w:rPr>
            </w:pPr>
          </w:p>
          <w:p w:rsidR="00F820A0" w:rsidRDefault="00F820A0" w:rsidP="00F820A0">
            <w:pPr>
              <w:jc w:val="both"/>
              <w:rPr>
                <w:lang w:val="uk-UA"/>
              </w:rPr>
            </w:pPr>
          </w:p>
          <w:p w:rsidR="00F820A0" w:rsidRDefault="00F820A0" w:rsidP="00F820A0">
            <w:pPr>
              <w:jc w:val="both"/>
              <w:rPr>
                <w:lang w:val="uk-UA"/>
              </w:rPr>
            </w:pPr>
          </w:p>
          <w:p w:rsidR="00F820A0" w:rsidRDefault="00F820A0" w:rsidP="00F820A0">
            <w:pPr>
              <w:jc w:val="both"/>
              <w:rPr>
                <w:lang w:val="uk-UA"/>
              </w:rPr>
            </w:pPr>
          </w:p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 w:rsidRPr="00CF0212">
              <w:rPr>
                <w:lang w:val="uk-UA"/>
              </w:rPr>
              <w:t>начальник  відділу сприяння підприємництву управління економічного розвитку Южноукраїнської міської ради;</w:t>
            </w:r>
          </w:p>
        </w:tc>
      </w:tr>
      <w:tr w:rsidR="00F820A0" w:rsidRPr="00071AE7" w:rsidTr="005E3E18">
        <w:trPr>
          <w:trHeight w:val="277"/>
        </w:trPr>
        <w:tc>
          <w:tcPr>
            <w:tcW w:w="3981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</w:p>
        </w:tc>
        <w:tc>
          <w:tcPr>
            <w:tcW w:w="380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</w:p>
        </w:tc>
        <w:tc>
          <w:tcPr>
            <w:tcW w:w="4567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</w:p>
        </w:tc>
      </w:tr>
      <w:tr w:rsidR="00F820A0" w:rsidRPr="00CF0212" w:rsidTr="005E3E18">
        <w:trPr>
          <w:trHeight w:val="277"/>
        </w:trPr>
        <w:tc>
          <w:tcPr>
            <w:tcW w:w="3981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 w:rsidRPr="00CF0212">
              <w:rPr>
                <w:lang w:val="uk-UA"/>
              </w:rPr>
              <w:t>Хлобистова Валерія Валеріївна</w:t>
            </w:r>
          </w:p>
        </w:tc>
        <w:tc>
          <w:tcPr>
            <w:tcW w:w="380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 w:rsidRPr="00CF0212">
              <w:rPr>
                <w:lang w:val="uk-UA"/>
              </w:rPr>
              <w:t>-</w:t>
            </w:r>
          </w:p>
        </w:tc>
        <w:tc>
          <w:tcPr>
            <w:tcW w:w="4567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  <w:r w:rsidRPr="00CF0212">
              <w:rPr>
                <w:color w:val="000000"/>
                <w:lang w:val="uk-UA"/>
              </w:rPr>
              <w:t>депутат Южноукраїнської міської ради (за погодженням).</w:t>
            </w:r>
          </w:p>
        </w:tc>
      </w:tr>
      <w:tr w:rsidR="00F820A0" w:rsidRPr="00CF0212" w:rsidTr="005E3E18">
        <w:trPr>
          <w:trHeight w:val="277"/>
        </w:trPr>
        <w:tc>
          <w:tcPr>
            <w:tcW w:w="3981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</w:p>
        </w:tc>
        <w:tc>
          <w:tcPr>
            <w:tcW w:w="380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</w:p>
        </w:tc>
        <w:tc>
          <w:tcPr>
            <w:tcW w:w="4567" w:type="dxa"/>
          </w:tcPr>
          <w:p w:rsidR="00F820A0" w:rsidRPr="00CF0212" w:rsidRDefault="00F820A0" w:rsidP="00F820A0">
            <w:pPr>
              <w:jc w:val="both"/>
              <w:rPr>
                <w:color w:val="000000"/>
                <w:lang w:val="uk-UA"/>
              </w:rPr>
            </w:pPr>
          </w:p>
        </w:tc>
      </w:tr>
      <w:tr w:rsidR="00F820A0" w:rsidRPr="00CF0212" w:rsidTr="005E3E18">
        <w:trPr>
          <w:trHeight w:val="277"/>
        </w:trPr>
        <w:tc>
          <w:tcPr>
            <w:tcW w:w="3981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</w:p>
        </w:tc>
        <w:tc>
          <w:tcPr>
            <w:tcW w:w="380" w:type="dxa"/>
          </w:tcPr>
          <w:p w:rsidR="00F820A0" w:rsidRPr="00CF0212" w:rsidRDefault="00F820A0" w:rsidP="00F820A0">
            <w:pPr>
              <w:jc w:val="both"/>
              <w:rPr>
                <w:lang w:val="uk-UA"/>
              </w:rPr>
            </w:pPr>
          </w:p>
        </w:tc>
        <w:tc>
          <w:tcPr>
            <w:tcW w:w="4567" w:type="dxa"/>
          </w:tcPr>
          <w:p w:rsidR="00F820A0" w:rsidRPr="00CF0212" w:rsidRDefault="00F820A0" w:rsidP="00F820A0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F820A0" w:rsidRDefault="00F820A0" w:rsidP="00F820A0">
      <w:pPr>
        <w:jc w:val="both"/>
        <w:rPr>
          <w:color w:val="FF0000"/>
          <w:lang w:val="uk-UA"/>
        </w:rPr>
      </w:pPr>
    </w:p>
    <w:p w:rsidR="00F820A0" w:rsidRDefault="00F820A0" w:rsidP="00F820A0">
      <w:pPr>
        <w:jc w:val="both"/>
        <w:rPr>
          <w:color w:val="FF0000"/>
          <w:lang w:val="uk-UA"/>
        </w:rPr>
      </w:pPr>
    </w:p>
    <w:p w:rsidR="00F820A0" w:rsidRPr="00CF0212" w:rsidRDefault="00F820A0" w:rsidP="00F820A0">
      <w:pPr>
        <w:jc w:val="both"/>
        <w:rPr>
          <w:color w:val="FF0000"/>
          <w:lang w:val="uk-UA"/>
        </w:rPr>
      </w:pPr>
    </w:p>
    <w:p w:rsidR="00F820A0" w:rsidRDefault="00F820A0" w:rsidP="00F820A0">
      <w:pPr>
        <w:jc w:val="center"/>
        <w:rPr>
          <w:lang w:val="uk-UA"/>
        </w:rPr>
      </w:pPr>
      <w:r w:rsidRPr="00CF0212">
        <w:rPr>
          <w:lang w:val="uk-UA"/>
        </w:rPr>
        <w:t>_____</w:t>
      </w:r>
      <w:r>
        <w:rPr>
          <w:lang w:val="uk-UA"/>
        </w:rPr>
        <w:t>____</w:t>
      </w:r>
      <w:r w:rsidRPr="00CF0212">
        <w:rPr>
          <w:lang w:val="uk-UA"/>
        </w:rPr>
        <w:t>_</w:t>
      </w:r>
    </w:p>
    <w:p w:rsidR="00F820A0" w:rsidRPr="00CF0212" w:rsidRDefault="00F820A0" w:rsidP="00F820A0">
      <w:pPr>
        <w:jc w:val="both"/>
        <w:rPr>
          <w:lang w:val="uk-UA"/>
        </w:rPr>
      </w:pPr>
    </w:p>
    <w:p w:rsidR="00F820A0" w:rsidRPr="00CF0212" w:rsidRDefault="00F820A0" w:rsidP="00F820A0">
      <w:pPr>
        <w:jc w:val="both"/>
        <w:rPr>
          <w:lang w:val="uk-UA"/>
        </w:rPr>
      </w:pPr>
    </w:p>
    <w:p w:rsidR="00F820A0" w:rsidRPr="00CF0212" w:rsidRDefault="00F820A0" w:rsidP="00F820A0">
      <w:pPr>
        <w:jc w:val="both"/>
        <w:rPr>
          <w:lang w:val="uk-UA"/>
        </w:rPr>
      </w:pPr>
    </w:p>
    <w:p w:rsidR="003E1F35" w:rsidRDefault="003E1F35" w:rsidP="00F820A0">
      <w:pPr>
        <w:jc w:val="both"/>
      </w:pPr>
    </w:p>
    <w:p w:rsidR="00F820A0" w:rsidRDefault="00F820A0">
      <w:pPr>
        <w:jc w:val="both"/>
      </w:pPr>
    </w:p>
    <w:sectPr w:rsidR="00F820A0" w:rsidSect="00F820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221F0"/>
    <w:multiLevelType w:val="hybridMultilevel"/>
    <w:tmpl w:val="4EC08F3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89"/>
        </w:tabs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9"/>
        </w:tabs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9"/>
        </w:tabs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9"/>
        </w:tabs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9"/>
        </w:tabs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9"/>
        </w:tabs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9"/>
        </w:tabs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9"/>
        </w:tabs>
        <w:ind w:left="80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0A0"/>
    <w:rsid w:val="00071AE7"/>
    <w:rsid w:val="00143096"/>
    <w:rsid w:val="00244D83"/>
    <w:rsid w:val="003206B1"/>
    <w:rsid w:val="0032127A"/>
    <w:rsid w:val="003E1F35"/>
    <w:rsid w:val="008C668B"/>
    <w:rsid w:val="009211FF"/>
    <w:rsid w:val="00A53F18"/>
    <w:rsid w:val="00CE401A"/>
    <w:rsid w:val="00E31FA6"/>
    <w:rsid w:val="00F820A0"/>
    <w:rsid w:val="00FE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820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820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Столбец 3"/>
    <w:rsid w:val="00F82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Столбец3"/>
    <w:basedOn w:val="a"/>
    <w:rsid w:val="00F820A0"/>
    <w:rPr>
      <w:szCs w:val="20"/>
    </w:rPr>
  </w:style>
  <w:style w:type="paragraph" w:styleId="31">
    <w:name w:val="Body Text 3"/>
    <w:basedOn w:val="a"/>
    <w:link w:val="32"/>
    <w:rsid w:val="00F820A0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rsid w:val="00F820A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0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2021-08-12T06:38:00Z</cp:lastPrinted>
  <dcterms:created xsi:type="dcterms:W3CDTF">2021-08-05T13:09:00Z</dcterms:created>
  <dcterms:modified xsi:type="dcterms:W3CDTF">2021-08-25T11:24:00Z</dcterms:modified>
</cp:coreProperties>
</file>